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97" w:rsidRDefault="000353BA">
      <w:pPr>
        <w:adjustRightInd w:val="0"/>
        <w:snapToGrid w:val="0"/>
        <w:rPr>
          <w:rFonts w:ascii="仿宋" w:eastAsia="仿宋" w:hAnsi="仿宋" w:cs="仿宋"/>
          <w:b/>
          <w:bCs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23197" w:rsidRDefault="000353BA">
      <w:pPr>
        <w:adjustRightInd w:val="0"/>
        <w:snapToGrid w:val="0"/>
        <w:ind w:firstLineChars="200" w:firstLine="720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湖北省质量提升小组活动</w:t>
      </w:r>
      <w:r>
        <w:rPr>
          <w:rFonts w:ascii="宋体" w:eastAsia="宋体" w:hAnsi="宋体" w:cs="宋体" w:hint="eastAsia"/>
          <w:sz w:val="36"/>
          <w:szCs w:val="36"/>
        </w:rPr>
        <w:t>40</w:t>
      </w:r>
      <w:r>
        <w:rPr>
          <w:rFonts w:ascii="宋体" w:eastAsia="宋体" w:hAnsi="宋体" w:cs="宋体" w:hint="eastAsia"/>
          <w:sz w:val="36"/>
          <w:szCs w:val="36"/>
        </w:rPr>
        <w:t>年卓越企业申报条件</w:t>
      </w:r>
    </w:p>
    <w:p w:rsidR="00323197" w:rsidRDefault="00323197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</w:p>
    <w:p w:rsidR="00323197" w:rsidRDefault="000353BA">
      <w:p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、坚持走质量效益发展道路，认真落实各项质量政策、文件精神，在行业内质量提升小组活动处于领先水平；</w:t>
      </w:r>
    </w:p>
    <w:p w:rsidR="00323197" w:rsidRDefault="000353BA">
      <w:p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、重视质量改进与创新，制订了质量提升小组活动激励政策；</w:t>
      </w:r>
    </w:p>
    <w:p w:rsidR="00323197" w:rsidRDefault="000353BA">
      <w:p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、重视质量管理方法技术的培训，有计划有重点的从小组活动骨干中培养选拔人才；</w:t>
      </w:r>
    </w:p>
    <w:p w:rsidR="00323197" w:rsidRDefault="000353BA">
      <w:p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、连续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年以上积极履行会员义务，参加协会组织的活动；</w:t>
      </w:r>
    </w:p>
    <w:p w:rsidR="00323197" w:rsidRDefault="000353BA">
      <w:p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、在</w:t>
      </w:r>
      <w:r>
        <w:rPr>
          <w:rFonts w:ascii="仿宋" w:eastAsia="仿宋" w:hAnsi="仿宋" w:cs="仿宋" w:hint="eastAsia"/>
          <w:sz w:val="30"/>
          <w:szCs w:val="30"/>
        </w:rPr>
        <w:t>QC</w:t>
      </w:r>
      <w:r>
        <w:rPr>
          <w:rFonts w:ascii="仿宋" w:eastAsia="仿宋" w:hAnsi="仿宋" w:cs="仿宋" w:hint="eastAsia"/>
          <w:sz w:val="30"/>
          <w:szCs w:val="30"/>
        </w:rPr>
        <w:t>活动中取得显著成果且曾三次以上获得全国优秀小组（班组）称号。</w:t>
      </w:r>
    </w:p>
    <w:p w:rsidR="00323197" w:rsidRDefault="00323197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</w:p>
    <w:p w:rsidR="00323197" w:rsidRDefault="000353BA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附表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23197" w:rsidRDefault="000353BA">
      <w:pPr>
        <w:adjustRightInd w:val="0"/>
        <w:snapToGrid w:val="0"/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湖北省质量提升小组活动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40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年卓越企业申报表</w:t>
      </w:r>
    </w:p>
    <w:p w:rsidR="00323197" w:rsidRDefault="00323197">
      <w:pPr>
        <w:adjustRightInd w:val="0"/>
        <w:snapToGrid w:val="0"/>
        <w:spacing w:line="480" w:lineRule="exact"/>
        <w:ind w:firstLineChars="200" w:firstLine="602"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6"/>
        <w:gridCol w:w="1313"/>
        <w:gridCol w:w="1462"/>
        <w:gridCol w:w="275"/>
        <w:gridCol w:w="1438"/>
        <w:gridCol w:w="1125"/>
        <w:gridCol w:w="250"/>
        <w:gridCol w:w="400"/>
        <w:gridCol w:w="959"/>
        <w:gridCol w:w="328"/>
        <w:gridCol w:w="1224"/>
      </w:tblGrid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申请单位名称</w:t>
            </w:r>
          </w:p>
        </w:tc>
        <w:tc>
          <w:tcPr>
            <w:tcW w:w="4300" w:type="dxa"/>
            <w:gridSpan w:val="4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（盖章）</w:t>
            </w:r>
          </w:p>
        </w:tc>
        <w:tc>
          <w:tcPr>
            <w:tcW w:w="1609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企业人数</w:t>
            </w:r>
          </w:p>
        </w:tc>
        <w:tc>
          <w:tcPr>
            <w:tcW w:w="1552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质量部门名称</w:t>
            </w:r>
          </w:p>
        </w:tc>
        <w:tc>
          <w:tcPr>
            <w:tcW w:w="1737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125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9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552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活动负责部门</w:t>
            </w:r>
          </w:p>
        </w:tc>
        <w:tc>
          <w:tcPr>
            <w:tcW w:w="1737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125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09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1552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开展活动的时间</w:t>
            </w:r>
          </w:p>
        </w:tc>
        <w:tc>
          <w:tcPr>
            <w:tcW w:w="3175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年至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</w:p>
        </w:tc>
        <w:tc>
          <w:tcPr>
            <w:tcW w:w="1775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累计创效益</w:t>
            </w:r>
          </w:p>
        </w:tc>
        <w:tc>
          <w:tcPr>
            <w:tcW w:w="2511" w:type="dxa"/>
            <w:gridSpan w:val="3"/>
          </w:tcPr>
          <w:p w:rsidR="00323197" w:rsidRDefault="000353BA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累计注册小组数</w:t>
            </w:r>
          </w:p>
        </w:tc>
        <w:tc>
          <w:tcPr>
            <w:tcW w:w="1462" w:type="dxa"/>
            <w:vAlign w:val="center"/>
          </w:tcPr>
          <w:p w:rsidR="00323197" w:rsidRDefault="00323197">
            <w:pPr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坚持活动小组数</w:t>
            </w:r>
          </w:p>
        </w:tc>
        <w:tc>
          <w:tcPr>
            <w:tcW w:w="1375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gridSpan w:val="3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制定</w:t>
            </w: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激励政策项数</w:t>
            </w:r>
          </w:p>
        </w:tc>
        <w:tc>
          <w:tcPr>
            <w:tcW w:w="1224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559"/>
        </w:trPr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活动的普及率</w:t>
            </w:r>
          </w:p>
        </w:tc>
        <w:tc>
          <w:tcPr>
            <w:tcW w:w="1462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活动的成果率</w:t>
            </w:r>
          </w:p>
        </w:tc>
        <w:tc>
          <w:tcPr>
            <w:tcW w:w="1375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获省优小组数</w:t>
            </w:r>
          </w:p>
        </w:tc>
        <w:tc>
          <w:tcPr>
            <w:tcW w:w="1224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用于</w:t>
            </w: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培训经费</w:t>
            </w:r>
          </w:p>
        </w:tc>
        <w:tc>
          <w:tcPr>
            <w:tcW w:w="1462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接受省以上</w:t>
            </w: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培训人数</w:t>
            </w:r>
          </w:p>
        </w:tc>
        <w:tc>
          <w:tcPr>
            <w:tcW w:w="1375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获国优成果数</w:t>
            </w:r>
          </w:p>
        </w:tc>
        <w:tc>
          <w:tcPr>
            <w:tcW w:w="1224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c>
          <w:tcPr>
            <w:tcW w:w="1849" w:type="dxa"/>
            <w:gridSpan w:val="2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成果转换为专利项数</w:t>
            </w:r>
          </w:p>
        </w:tc>
        <w:tc>
          <w:tcPr>
            <w:tcW w:w="1462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3" w:type="dxa"/>
            <w:gridSpan w:val="2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成果转换为工作法项数</w:t>
            </w:r>
          </w:p>
        </w:tc>
        <w:tc>
          <w:tcPr>
            <w:tcW w:w="1375" w:type="dxa"/>
            <w:gridSpan w:val="2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323197" w:rsidRDefault="000353BA">
            <w:pPr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成果获得推广数</w:t>
            </w:r>
          </w:p>
        </w:tc>
        <w:tc>
          <w:tcPr>
            <w:tcW w:w="1224" w:type="dxa"/>
          </w:tcPr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3660"/>
        </w:trPr>
        <w:tc>
          <w:tcPr>
            <w:tcW w:w="536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取得的成效与经验</w:t>
            </w:r>
          </w:p>
        </w:tc>
        <w:tc>
          <w:tcPr>
            <w:tcW w:w="8774" w:type="dxa"/>
            <w:gridSpan w:val="10"/>
            <w:vAlign w:val="center"/>
          </w:tcPr>
          <w:p w:rsidR="00323197" w:rsidRDefault="000353BA">
            <w:pPr>
              <w:adjustRightInd w:val="0"/>
              <w:snapToGrid w:val="0"/>
              <w:spacing w:line="4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请附页！</w:t>
            </w:r>
          </w:p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spacing w:line="4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0353BA">
            <w:pPr>
              <w:adjustRightInd w:val="0"/>
              <w:snapToGrid w:val="0"/>
              <w:spacing w:line="480" w:lineRule="exact"/>
              <w:jc w:val="righ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323197" w:rsidRDefault="000353BA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23197" w:rsidRDefault="00323197">
      <w:pPr>
        <w:adjustRightInd w:val="0"/>
        <w:snapToGrid w:val="0"/>
        <w:spacing w:line="240" w:lineRule="exact"/>
        <w:ind w:firstLineChars="200" w:firstLine="720"/>
        <w:jc w:val="center"/>
        <w:rPr>
          <w:rFonts w:ascii="宋体" w:eastAsia="宋体" w:hAnsi="宋体" w:cs="宋体"/>
          <w:sz w:val="36"/>
          <w:szCs w:val="36"/>
        </w:rPr>
      </w:pPr>
    </w:p>
    <w:p w:rsidR="00323197" w:rsidRDefault="000353BA">
      <w:pPr>
        <w:adjustRightInd w:val="0"/>
        <w:snapToGrid w:val="0"/>
        <w:ind w:firstLineChars="200" w:firstLine="720"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sz w:val="36"/>
          <w:szCs w:val="36"/>
        </w:rPr>
        <w:t>湖北省质量提升小组活动</w:t>
      </w:r>
      <w:r>
        <w:rPr>
          <w:rFonts w:ascii="宋体" w:eastAsia="宋体" w:hAnsi="宋体" w:cs="宋体" w:hint="eastAsia"/>
          <w:sz w:val="36"/>
          <w:szCs w:val="36"/>
        </w:rPr>
        <w:t>40</w:t>
      </w:r>
      <w:r>
        <w:rPr>
          <w:rFonts w:ascii="宋体" w:eastAsia="宋体" w:hAnsi="宋体" w:cs="宋体" w:hint="eastAsia"/>
          <w:sz w:val="36"/>
          <w:szCs w:val="36"/>
        </w:rPr>
        <w:t>年优秀推进者申报条件</w:t>
      </w:r>
    </w:p>
    <w:p w:rsidR="00323197" w:rsidRDefault="00323197">
      <w:pPr>
        <w:adjustRightInd w:val="0"/>
        <w:snapToGrid w:val="0"/>
        <w:ind w:firstLineChars="200" w:firstLine="602"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323197" w:rsidRDefault="000353BA">
      <w:pPr>
        <w:numPr>
          <w:ilvl w:val="0"/>
          <w:numId w:val="1"/>
        </w:numPr>
        <w:adjustRightInd w:val="0"/>
        <w:snapToGri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热爱质量事业，勇于奉献，追求卓越，从事质量工作满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年；</w:t>
      </w:r>
    </w:p>
    <w:p w:rsidR="00323197" w:rsidRDefault="000353BA">
      <w:pPr>
        <w:adjustRightInd w:val="0"/>
        <w:snapToGrid w:val="0"/>
        <w:ind w:firstLineChars="200" w:firstLine="600"/>
        <w:rPr>
          <w:rFonts w:ascii="宋体" w:eastAsia="宋体" w:hAnsi="宋体" w:cs="宋体"/>
          <w:sz w:val="36"/>
          <w:szCs w:val="36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、是单位质量提升小组活动的骨干，并在推进中取得优秀成绩；</w:t>
      </w:r>
    </w:p>
    <w:p w:rsidR="00323197" w:rsidRDefault="000353BA">
      <w:pPr>
        <w:adjustRightInd w:val="0"/>
        <w:snapToGrid w:val="0"/>
        <w:ind w:firstLineChars="200" w:firstLine="600"/>
        <w:rPr>
          <w:rFonts w:ascii="宋体" w:eastAsia="宋体" w:hAnsi="宋体" w:cs="宋体"/>
          <w:sz w:val="36"/>
          <w:szCs w:val="36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、参与质量改进、创新活动坚持</w:t>
      </w:r>
      <w:r>
        <w:rPr>
          <w:rFonts w:ascii="仿宋" w:eastAsia="仿宋" w:hAnsi="仿宋" w:cs="仿宋" w:hint="eastAsia"/>
          <w:sz w:val="30"/>
          <w:szCs w:val="30"/>
        </w:rPr>
        <w:t>10</w:t>
      </w:r>
      <w:r>
        <w:rPr>
          <w:rFonts w:ascii="仿宋" w:eastAsia="仿宋" w:hAnsi="仿宋" w:cs="仿宋" w:hint="eastAsia"/>
          <w:sz w:val="30"/>
          <w:szCs w:val="30"/>
        </w:rPr>
        <w:t>年以上，其参与或指导的小（班）组获得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项以上全国优秀称号。</w:t>
      </w:r>
    </w:p>
    <w:p w:rsidR="00323197" w:rsidRDefault="00323197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</w:p>
    <w:p w:rsidR="00323197" w:rsidRDefault="00323197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</w:p>
    <w:p w:rsidR="00323197" w:rsidRDefault="000353BA">
      <w:pPr>
        <w:adjustRightInd w:val="0"/>
        <w:snapToGrid w:val="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附表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323197" w:rsidRDefault="00323197">
      <w:pPr>
        <w:adjustRightInd w:val="0"/>
        <w:snapToGrid w:val="0"/>
        <w:spacing w:line="240" w:lineRule="exact"/>
        <w:rPr>
          <w:rFonts w:ascii="仿宋" w:eastAsia="仿宋" w:hAnsi="仿宋" w:cs="仿宋"/>
          <w:sz w:val="30"/>
          <w:szCs w:val="30"/>
        </w:rPr>
      </w:pPr>
    </w:p>
    <w:p w:rsidR="00323197" w:rsidRDefault="000353BA">
      <w:pPr>
        <w:adjustRightInd w:val="0"/>
        <w:snapToGrid w:val="0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湖北省质量提升小组活动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40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年优秀推进者申请表</w:t>
      </w:r>
    </w:p>
    <w:p w:rsidR="00323197" w:rsidRDefault="00323197">
      <w:pPr>
        <w:jc w:val="left"/>
        <w:rPr>
          <w:rFonts w:ascii="宋体" w:eastAsia="宋体" w:hAnsi="宋体" w:cs="宋体"/>
          <w:sz w:val="36"/>
          <w:szCs w:val="36"/>
        </w:rPr>
      </w:pPr>
    </w:p>
    <w:tbl>
      <w:tblPr>
        <w:tblStyle w:val="a5"/>
        <w:tblW w:w="9438" w:type="dxa"/>
        <w:tblLook w:val="04A0" w:firstRow="1" w:lastRow="0" w:firstColumn="1" w:lastColumn="0" w:noHBand="0" w:noVBand="1"/>
      </w:tblPr>
      <w:tblGrid>
        <w:gridCol w:w="574"/>
        <w:gridCol w:w="1537"/>
        <w:gridCol w:w="1035"/>
        <w:gridCol w:w="1740"/>
        <w:gridCol w:w="1406"/>
        <w:gridCol w:w="1832"/>
        <w:gridCol w:w="1314"/>
      </w:tblGrid>
      <w:tr w:rsidR="00323197">
        <w:trPr>
          <w:trHeight w:val="364"/>
        </w:trPr>
        <w:tc>
          <w:tcPr>
            <w:tcW w:w="2111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35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1406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1314" w:type="dxa"/>
            <w:vAlign w:val="center"/>
          </w:tcPr>
          <w:p w:rsidR="00323197" w:rsidRDefault="00323197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342"/>
        </w:trPr>
        <w:tc>
          <w:tcPr>
            <w:tcW w:w="2111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所在单位</w:t>
            </w:r>
          </w:p>
        </w:tc>
        <w:tc>
          <w:tcPr>
            <w:tcW w:w="4181" w:type="dxa"/>
            <w:gridSpan w:val="3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  <w:tc>
          <w:tcPr>
            <w:tcW w:w="1314" w:type="dxa"/>
            <w:vAlign w:val="center"/>
          </w:tcPr>
          <w:p w:rsidR="00323197" w:rsidRDefault="00323197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495"/>
        </w:trPr>
        <w:tc>
          <w:tcPr>
            <w:tcW w:w="2111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从事质量工作时间</w:t>
            </w:r>
          </w:p>
        </w:tc>
        <w:tc>
          <w:tcPr>
            <w:tcW w:w="1035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从事</w:t>
            </w: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推进时间</w:t>
            </w:r>
          </w:p>
        </w:tc>
        <w:tc>
          <w:tcPr>
            <w:tcW w:w="1406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接受</w:t>
            </w:r>
            <w:r>
              <w:rPr>
                <w:rFonts w:ascii="宋体" w:eastAsia="宋体" w:hAnsi="宋体" w:cs="宋体" w:hint="eastAsia"/>
                <w:szCs w:val="21"/>
              </w:rPr>
              <w:t>QC</w:t>
            </w:r>
            <w:r>
              <w:rPr>
                <w:rFonts w:ascii="宋体" w:eastAsia="宋体" w:hAnsi="宋体" w:cs="宋体" w:hint="eastAsia"/>
                <w:szCs w:val="21"/>
              </w:rPr>
              <w:t>教育时间</w:t>
            </w:r>
          </w:p>
        </w:tc>
        <w:tc>
          <w:tcPr>
            <w:tcW w:w="1314" w:type="dxa"/>
            <w:vAlign w:val="center"/>
          </w:tcPr>
          <w:p w:rsidR="00323197" w:rsidRDefault="00323197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624"/>
        </w:trPr>
        <w:tc>
          <w:tcPr>
            <w:tcW w:w="2111" w:type="dxa"/>
            <w:gridSpan w:val="2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所在单位获省优秀小组数</w:t>
            </w:r>
          </w:p>
        </w:tc>
        <w:tc>
          <w:tcPr>
            <w:tcW w:w="1035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40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所在单位获全国优秀小组数</w:t>
            </w:r>
          </w:p>
        </w:tc>
        <w:tc>
          <w:tcPr>
            <w:tcW w:w="1406" w:type="dxa"/>
            <w:vAlign w:val="center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32" w:type="dxa"/>
            <w:vAlign w:val="center"/>
          </w:tcPr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亲自辅导小组数</w:t>
            </w:r>
          </w:p>
        </w:tc>
        <w:tc>
          <w:tcPr>
            <w:tcW w:w="1314" w:type="dxa"/>
            <w:vAlign w:val="center"/>
          </w:tcPr>
          <w:p w:rsidR="00323197" w:rsidRDefault="00323197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</w:p>
        </w:tc>
      </w:tr>
      <w:tr w:rsidR="00323197">
        <w:trPr>
          <w:trHeight w:val="2905"/>
        </w:trPr>
        <w:tc>
          <w:tcPr>
            <w:tcW w:w="574" w:type="dxa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先进事迹</w:t>
            </w:r>
          </w:p>
        </w:tc>
        <w:tc>
          <w:tcPr>
            <w:tcW w:w="8864" w:type="dxa"/>
            <w:gridSpan w:val="6"/>
          </w:tcPr>
          <w:p w:rsidR="00323197" w:rsidRDefault="000353BA">
            <w:pPr>
              <w:adjustRightInd w:val="0"/>
              <w:snapToGrid w:val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请附页！</w:t>
            </w: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323197">
        <w:trPr>
          <w:trHeight w:val="634"/>
        </w:trPr>
        <w:tc>
          <w:tcPr>
            <w:tcW w:w="574" w:type="dxa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单位意见</w:t>
            </w:r>
          </w:p>
        </w:tc>
        <w:tc>
          <w:tcPr>
            <w:tcW w:w="8864" w:type="dxa"/>
            <w:gridSpan w:val="6"/>
          </w:tcPr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323197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</w:p>
          <w:p w:rsidR="00323197" w:rsidRDefault="000353BA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                                                    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323197" w:rsidRDefault="00323197">
      <w:pPr>
        <w:rPr>
          <w:rFonts w:ascii="仿宋" w:eastAsia="仿宋" w:hAnsi="仿宋" w:cs="仿宋"/>
          <w:sz w:val="30"/>
          <w:szCs w:val="30"/>
        </w:rPr>
      </w:pPr>
    </w:p>
    <w:sectPr w:rsidR="00323197">
      <w:pgSz w:w="11906" w:h="16838"/>
      <w:pgMar w:top="1440" w:right="1406" w:bottom="1383" w:left="140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E6038E"/>
    <w:multiLevelType w:val="singleLevel"/>
    <w:tmpl w:val="C7E603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C0484"/>
    <w:rsid w:val="000353BA"/>
    <w:rsid w:val="00323197"/>
    <w:rsid w:val="010C65F5"/>
    <w:rsid w:val="12B861E1"/>
    <w:rsid w:val="190939B3"/>
    <w:rsid w:val="1A15776B"/>
    <w:rsid w:val="2EEC2C4B"/>
    <w:rsid w:val="377B0133"/>
    <w:rsid w:val="37DD1408"/>
    <w:rsid w:val="3B1C0450"/>
    <w:rsid w:val="3CD14212"/>
    <w:rsid w:val="45721C16"/>
    <w:rsid w:val="4F1E3176"/>
    <w:rsid w:val="51CC1067"/>
    <w:rsid w:val="568D0347"/>
    <w:rsid w:val="669E1995"/>
    <w:rsid w:val="69160E06"/>
    <w:rsid w:val="730D5967"/>
    <w:rsid w:val="7EBC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8E747E1-626F-48FB-BA70-603AA2DB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147</Words>
  <Characters>840</Characters>
  <Application>Microsoft Office Word</Application>
  <DocSecurity>0</DocSecurity>
  <Lines>7</Lines>
  <Paragraphs>1</Paragraphs>
  <ScaleCrop>false</ScaleCrop>
  <Company>whzk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wzl</dc:creator>
  <cp:lastModifiedBy>renhua</cp:lastModifiedBy>
  <cp:revision>2</cp:revision>
  <cp:lastPrinted>2021-03-23T04:07:00Z</cp:lastPrinted>
  <dcterms:created xsi:type="dcterms:W3CDTF">2021-01-18T02:22:00Z</dcterms:created>
  <dcterms:modified xsi:type="dcterms:W3CDTF">2021-03-23T05:52:00Z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